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4" w:rsidRPr="00190A72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90A72">
        <w:rPr>
          <w:rFonts w:asciiTheme="minorHAnsi" w:hAnsiTheme="minorHAnsi" w:cstheme="minorHAnsi"/>
          <w:color w:val="FF0000"/>
        </w:rPr>
        <w:t xml:space="preserve">Projekt </w:t>
      </w:r>
      <w:r w:rsidRPr="00190A72">
        <w:rPr>
          <w:rFonts w:asciiTheme="minorHAnsi" w:hAnsiTheme="minorHAnsi" w:cstheme="minorHAnsi"/>
        </w:rPr>
        <w:t xml:space="preserve"> </w:t>
      </w:r>
    </w:p>
    <w:p w:rsidR="00421274" w:rsidRPr="00E1750F" w:rsidRDefault="00421274" w:rsidP="0042127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</w:p>
    <w:p w:rsidR="00421274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421274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EF6EDF">
        <w:rPr>
          <w:rFonts w:asciiTheme="minorHAnsi" w:hAnsiTheme="minorHAnsi" w:cstheme="minorHAnsi"/>
          <w:b/>
        </w:rPr>
        <w:t>UMOWA NR .................</w:t>
      </w:r>
    </w:p>
    <w:p w:rsidR="00421274" w:rsidRPr="00EF6EDF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Zawarta w dniu ………….2018 r. w Szczecinie, pomiędzy:</w:t>
      </w:r>
    </w:p>
    <w:p w:rsidR="00421274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Wodne Ochotnicze Pogotowie Ratunkowe Województwa Zachodniopomorskiego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Ul. Mickiewicza 18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70 – 383 Szczecin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NIP 955-15-07-219, REGON 000824907, reprezentowanym przez: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 xml:space="preserve">Tomasza Zalewskiego – Prezes Wodnego </w:t>
      </w:r>
      <w:r>
        <w:rPr>
          <w:rFonts w:asciiTheme="minorHAnsi" w:hAnsiTheme="minorHAnsi" w:cstheme="minorHAnsi"/>
        </w:rPr>
        <w:t xml:space="preserve">Ochotniczego </w:t>
      </w:r>
      <w:r w:rsidRPr="009F5821">
        <w:rPr>
          <w:rFonts w:asciiTheme="minorHAnsi" w:hAnsiTheme="minorHAnsi" w:cstheme="minorHAnsi"/>
        </w:rPr>
        <w:t>Pogotowia Ratunkowego Województwa Zachodniopomorskiego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  <w:r w:rsidRPr="009F5821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Członek Prezydium</w:t>
      </w:r>
      <w:r w:rsidRPr="009F5821">
        <w:rPr>
          <w:rFonts w:asciiTheme="minorHAnsi" w:hAnsiTheme="minorHAnsi" w:cstheme="minorHAnsi"/>
        </w:rPr>
        <w:t xml:space="preserve"> Wodnego </w:t>
      </w:r>
      <w:r>
        <w:rPr>
          <w:rFonts w:asciiTheme="minorHAnsi" w:hAnsiTheme="minorHAnsi" w:cstheme="minorHAnsi"/>
        </w:rPr>
        <w:t xml:space="preserve">Ochotniczego </w:t>
      </w:r>
      <w:r w:rsidRPr="009F5821">
        <w:rPr>
          <w:rFonts w:asciiTheme="minorHAnsi" w:hAnsiTheme="minorHAnsi" w:cstheme="minorHAnsi"/>
        </w:rPr>
        <w:t>Pogotowia Ratunkowego Województwa Zachodniopomorskiego</w:t>
      </w:r>
    </w:p>
    <w:p w:rsidR="00421274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zwanego dalej „Zamawiającym”,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a: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 siedzibą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w………………………………………………………………………………………………..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wpisaną do Krajowego Rejestru Sądowego w……........................................................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pod numerem KRS....................................../inne odpowiednie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NIP:………………………..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REGON:……………………..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reprezentowaną przez: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………………………………………..................................................................................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zwaną dalej „Wykonawcą”</w:t>
      </w:r>
    </w:p>
    <w:p w:rsidR="00421274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 wyniku udzielenia przez Zamawiającego zamówienia zgodnie z zapytaniem ofertowym z dnia 05.04.2014r., została zawarta umowa o następującej treści:</w:t>
      </w:r>
    </w:p>
    <w:p w:rsidR="00421274" w:rsidRDefault="00421274" w:rsidP="00421274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</w:p>
    <w:p w:rsidR="00421274" w:rsidRDefault="00421274" w:rsidP="00421274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1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 xml:space="preserve">Przedmiotem umowy jest przeniesienie prawa własności wraz z dostawą i montażem na łodzi </w:t>
      </w:r>
      <w:proofErr w:type="spellStart"/>
      <w:r>
        <w:rPr>
          <w:rFonts w:asciiTheme="minorHAnsi" w:hAnsiTheme="minorHAnsi" w:cstheme="minorHAnsi"/>
        </w:rPr>
        <w:t>Castor</w:t>
      </w:r>
      <w:proofErr w:type="spellEnd"/>
      <w:r>
        <w:rPr>
          <w:rFonts w:asciiTheme="minorHAnsi" w:hAnsiTheme="minorHAnsi" w:cstheme="minorHAnsi"/>
        </w:rPr>
        <w:t xml:space="preserve"> typu ASCAT</w:t>
      </w:r>
      <w:r w:rsidRPr="009F5821">
        <w:rPr>
          <w:rFonts w:asciiTheme="minorHAnsi" w:hAnsiTheme="minorHAnsi" w:cstheme="minorHAnsi"/>
        </w:rPr>
        <w:t xml:space="preserve"> należącej do Zamawiającego przedmiotu umowy, tj. silnik zaburtowy </w:t>
      </w:r>
      <w:r>
        <w:rPr>
          <w:rFonts w:asciiTheme="minorHAnsi" w:hAnsiTheme="minorHAnsi" w:cstheme="minorHAnsi"/>
        </w:rPr>
        <w:t>…………………………………..</w:t>
      </w:r>
      <w:r w:rsidRPr="009F5821">
        <w:rPr>
          <w:rFonts w:asciiTheme="minorHAnsi" w:hAnsiTheme="minorHAnsi" w:cstheme="minorHAnsi"/>
        </w:rPr>
        <w:t>, którego parametry zostały dokładnie określone w „Opisie Przedmiotu Zamówienia” stanowiącym załącznik nr 1 do umowy. Formularz ofertowy załączony do oferty Wykonawcy stanowi złącznik nr 2 do niniejszej umowy.</w:t>
      </w:r>
    </w:p>
    <w:p w:rsidR="00421274" w:rsidRPr="00C473D5" w:rsidRDefault="00421274" w:rsidP="0042127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29"/>
        <w:jc w:val="both"/>
        <w:rPr>
          <w:rFonts w:asciiTheme="minorHAnsi" w:hAnsiTheme="minorHAnsi" w:cstheme="minorHAnsi"/>
        </w:rPr>
      </w:pPr>
      <w:r w:rsidRPr="00C473D5">
        <w:rPr>
          <w:rFonts w:asciiTheme="minorHAnsi" w:hAnsiTheme="minorHAnsi" w:cstheme="minorHAnsi"/>
        </w:rPr>
        <w:t xml:space="preserve">Wykonawca oświadcza, że przedmiot umowy jest towarem zgodnym z opisem </w:t>
      </w:r>
      <w:r w:rsidRPr="00C473D5">
        <w:rPr>
          <w:rFonts w:asciiTheme="minorHAnsi" w:hAnsiTheme="minorHAnsi" w:cstheme="minorHAnsi"/>
        </w:rPr>
        <w:lastRenderedPageBreak/>
        <w:t xml:space="preserve">przedmiotu zamówienia, fabrycznie nowym i pełnowartościowym jak również stanowi jego własność oraz, że nie jest obciążony prawami na rzecz osób trzecich. </w:t>
      </w:r>
    </w:p>
    <w:p w:rsidR="00421274" w:rsidRPr="009F5821" w:rsidRDefault="00421274" w:rsidP="004212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Miejscem dostawy przedmiotu zamówienia jest ………………………………………</w:t>
      </w:r>
    </w:p>
    <w:p w:rsidR="00421274" w:rsidRPr="009F5821" w:rsidRDefault="00421274" w:rsidP="004212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Wykonawca zobowiązuje się dostarczyć przedmiot umowy własnym transportem, na własny koszt i odpowiedzialność oraz zamontować go na łodzi Zamawiającego.</w:t>
      </w:r>
    </w:p>
    <w:p w:rsidR="00421274" w:rsidRPr="009F5821" w:rsidRDefault="00421274" w:rsidP="004212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Przedmiot umowy będzie dostarczony przez Wykonawcę w terminie do 19 kwietnia 2018r.</w:t>
      </w:r>
    </w:p>
    <w:p w:rsidR="00421274" w:rsidRPr="009F5821" w:rsidRDefault="00421274" w:rsidP="004212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O dacie i godzinie dostawy Wykonawca powiadomi przedstawiciela Zamawiającego Apoloniusz Kurylczyk, tel.:691 856 741, co najmniej na 2 dni przed dostarczeniem.</w:t>
      </w:r>
    </w:p>
    <w:p w:rsidR="00421274" w:rsidRDefault="00421274" w:rsidP="00421274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</w:p>
    <w:p w:rsidR="00421274" w:rsidRDefault="00421274" w:rsidP="00421274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2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Łączna wartość przedmiotu umowy wynosi: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Netto:…………………………………zł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(słownie:  …………………………………………………………………….);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po doliczeniu podatku VAT 23%, w wysokości ……………………………….zł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Brutto …………………………….zł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 xml:space="preserve">(słownie: </w:t>
      </w:r>
      <w:r w:rsidR="00B771C3">
        <w:rPr>
          <w:rFonts w:asciiTheme="minorHAnsi" w:hAnsiTheme="minorHAnsi" w:cstheme="minorHAnsi"/>
        </w:rPr>
        <w:t>……………………………………………..</w:t>
      </w:r>
      <w:bookmarkStart w:id="0" w:name="_GoBack"/>
      <w:bookmarkEnd w:id="0"/>
      <w:r w:rsidRPr="009F5821">
        <w:rPr>
          <w:rFonts w:asciiTheme="minorHAnsi" w:hAnsiTheme="minorHAnsi" w:cstheme="minorHAnsi"/>
        </w:rPr>
        <w:t>).</w:t>
      </w:r>
    </w:p>
    <w:p w:rsidR="00421274" w:rsidRPr="009F5821" w:rsidRDefault="00421274" w:rsidP="004212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Podstawą do wystawienia faktury VAT za dostarczony i zamontowany przedmiot umowy jest podpisany bez uwag przez przedstawicieli Wykonawcy i Zamawiającego protokół zdawczo-odbiorczy.</w:t>
      </w:r>
    </w:p>
    <w:p w:rsidR="00421274" w:rsidRPr="009F5821" w:rsidRDefault="00421274" w:rsidP="004212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 xml:space="preserve">Za przedmiot umowy Zamawiający zapłaci przelewem na konto wskazane na fakturze przez Wykonawcę, </w:t>
      </w:r>
      <w:r w:rsidRPr="009F5821">
        <w:rPr>
          <w:rFonts w:asciiTheme="minorHAnsi" w:hAnsiTheme="minorHAnsi" w:cstheme="minorHAnsi"/>
          <w:color w:val="000000"/>
        </w:rPr>
        <w:t xml:space="preserve">w terminie 14 dni </w:t>
      </w:r>
      <w:r w:rsidRPr="009F5821">
        <w:rPr>
          <w:rFonts w:asciiTheme="minorHAnsi" w:hAnsiTheme="minorHAnsi" w:cstheme="minorHAnsi"/>
        </w:rPr>
        <w:t>od dnia otrzymania przez Zamawiającego prawidłowo wystawionej faktury VAT. Wykonawca zobowiązuje się przekazać fakturę VAT w dniu podpisania protokołu zdawczo-odbiorczego.</w:t>
      </w:r>
    </w:p>
    <w:p w:rsidR="00421274" w:rsidRPr="009F5821" w:rsidRDefault="00421274" w:rsidP="004212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Za dzień zapłaty należności uważa się dzień złożenia przez Zamawiającego  polecenia przelewu bankowego.</w:t>
      </w:r>
    </w:p>
    <w:p w:rsidR="00421274" w:rsidRPr="009F5821" w:rsidRDefault="00421274" w:rsidP="004212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Zamawiający nie wyraża zgody na cesję wierzytelności wynikającej z umowy.</w:t>
      </w:r>
    </w:p>
    <w:p w:rsidR="00421274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3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Zamawiający w momencie odbioru przedmiotu umowy dokona jego oceny ilościowej i jakościowej. Odbiór przedmiotu umowy zostanie potwierdzony poprzez złożenie stosownych podpisów przez osoby do tej czynności upoważnione ze strony Zamawiającego, na protokole zdawczo-odbiorczym sporządzonym przez Wykonawcę.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Zamawiający nie dopuszcza dostaw częściowych przedmiotu umowy.</w:t>
      </w:r>
    </w:p>
    <w:p w:rsidR="00421274" w:rsidRDefault="00421274" w:rsidP="004212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 sprawach dostawy przedmiotu umowy strony będą porozumiewać się telefonicznie lub za pośrednictwem faksu.</w:t>
      </w:r>
    </w:p>
    <w:p w:rsidR="00421274" w:rsidRPr="00E1750F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4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Wraz z dostawą Wykonawca przekaże Zamawiającemu wszelkie prawa do używania, będącego elementem przedmiotu umowy.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Wykonawca wraz z przedmiotem umowy dostarczy szczegółową specyfikację techniczną do każdego modelu oferowanego sprzętu.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lastRenderedPageBreak/>
        <w:t>Wykonawca wraz z przedmiotem umowy dostarczy instrukcję obsługi w języku polskim.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Wykonawca udziela na dostarczony przedmiot umowy 12 miesięcy rękojmi oraz 36 miesięcy gwarancji.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Czas obowiązywania gwarancji oraz rękojmi liczony jest od dnia podpisania protokołu zdawczo-odbiorczego przedmiotu umowy.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Ogólne warunki gwarancji będą zawarte w karcie gwarancyjnej, którą Wykonawca dostarczy Zamawiającemu wraz z przedmiotem umowy.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 xml:space="preserve">Wykonawca zobowiązuje się do nieodpłatnej naprawy gwarancyjnej przedmiotu umowy </w:t>
      </w:r>
      <w:r>
        <w:rPr>
          <w:rFonts w:asciiTheme="minorHAnsi" w:hAnsiTheme="minorHAnsi" w:cstheme="minorHAnsi"/>
        </w:rPr>
        <w:br/>
      </w:r>
      <w:r w:rsidRPr="009F5821">
        <w:rPr>
          <w:rFonts w:asciiTheme="minorHAnsi" w:hAnsiTheme="minorHAnsi" w:cstheme="minorHAnsi"/>
        </w:rPr>
        <w:t>w terminie 10 dni roboczych od dnia zgłoszenia lub w przypadku braku możliwości jego naprawy, wymieni wadliwy przedmiot umowy na nowy. Wykonawca zobowiązuje się na czas trwania gwarancji do świadczenia usług gwarancyjnych.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 przypadku wystąpienia konieczności naprawy sprzętu poza siedzibą WOPR, Wykonawca zapewni:</w:t>
      </w:r>
    </w:p>
    <w:p w:rsidR="00421274" w:rsidRPr="009F5821" w:rsidRDefault="00421274" w:rsidP="00421274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Odbiór na własny koszt wadliwego sprzętu w terminie nieprzekraczającym 2 dni roboczych;</w:t>
      </w:r>
    </w:p>
    <w:p w:rsidR="00421274" w:rsidRPr="009F5821" w:rsidRDefault="00421274" w:rsidP="00421274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Dostawę naprawionego sprzętu na własny koszt w terminie, o którym mowa w ust. 10.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Wykonawca zobowiązuje się, że jeśli naprawa przedmiotu umowy potrwa dłużej niż 1 dzień, okres gwarancji przedłuża się o czas konieczny na dokonanie naprawy.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Koszt dojazdu ekipy serwisowej w ramach napraw gwarancyjnych i koszt transportu sprzętu naprawianego w ramach gwarancji poza siedzibą Zamawiającego pokrywa Wykonawca.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Wszystkie naprawy będą udokumentowane w kartach gwarancyjnych.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Wszelkie uwagi i ewentualne reklamacje Zamawiający będzie przekazywał bezpośrednio do Wykonawcy.</w:t>
      </w:r>
    </w:p>
    <w:p w:rsidR="00421274" w:rsidRDefault="00421274" w:rsidP="004212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 xml:space="preserve">Powiadomienie o stwierdzonych wadach i usterkach nastąpi telefonicznie na </w:t>
      </w:r>
      <w:r>
        <w:rPr>
          <w:rFonts w:asciiTheme="minorHAnsi" w:hAnsiTheme="minorHAnsi" w:cstheme="minorHAnsi"/>
        </w:rPr>
        <w:br/>
      </w:r>
      <w:r w:rsidRPr="009F5821">
        <w:rPr>
          <w:rFonts w:asciiTheme="minorHAnsi" w:hAnsiTheme="minorHAnsi" w:cstheme="minorHAnsi"/>
        </w:rPr>
        <w:t>nr: ................................... i zostanie potwierdzone faxem na nr: ............................... lub e-mailem na adres: ......................................................</w:t>
      </w:r>
    </w:p>
    <w:p w:rsidR="00421274" w:rsidRPr="009F5821" w:rsidRDefault="00421274" w:rsidP="00421274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5</w:t>
      </w:r>
    </w:p>
    <w:p w:rsidR="00421274" w:rsidRPr="00C473D5" w:rsidRDefault="00421274" w:rsidP="0042127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73D5">
        <w:rPr>
          <w:rFonts w:asciiTheme="minorHAnsi" w:hAnsiTheme="minorHAnsi" w:cstheme="minorHAnsi"/>
        </w:rPr>
        <w:t xml:space="preserve">W okresie trwania umowy Wykonawca zobowiązany jest do pisemnego zawiadomienia Zamawiającego </w:t>
      </w:r>
      <w:r w:rsidRPr="00C473D5">
        <w:rPr>
          <w:rFonts w:asciiTheme="minorHAnsi" w:hAnsiTheme="minorHAnsi" w:cstheme="minorHAnsi"/>
        </w:rPr>
        <w:br/>
        <w:t>o następujących faktach:</w:t>
      </w:r>
    </w:p>
    <w:p w:rsidR="00421274" w:rsidRPr="00C473D5" w:rsidRDefault="00421274" w:rsidP="0042127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73D5">
        <w:rPr>
          <w:rFonts w:asciiTheme="minorHAnsi" w:hAnsiTheme="minorHAnsi" w:cstheme="minorHAnsi"/>
        </w:rPr>
        <w:t>zmianie siedziby Wykonawcy,</w:t>
      </w:r>
    </w:p>
    <w:p w:rsidR="00421274" w:rsidRPr="00C473D5" w:rsidRDefault="00421274" w:rsidP="0042127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73D5">
        <w:rPr>
          <w:rFonts w:asciiTheme="minorHAnsi" w:hAnsiTheme="minorHAnsi" w:cstheme="minorHAnsi"/>
        </w:rPr>
        <w:t>zmianie osób reprezentujących Wykonawcę,</w:t>
      </w:r>
    </w:p>
    <w:p w:rsidR="00421274" w:rsidRPr="00C473D5" w:rsidRDefault="00421274" w:rsidP="0042127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73D5">
        <w:rPr>
          <w:rFonts w:asciiTheme="minorHAnsi" w:hAnsiTheme="minorHAnsi" w:cstheme="minorHAnsi"/>
        </w:rPr>
        <w:t>wszczęciu postępowania układowego, w którym Wykonawca uczestniczy,</w:t>
      </w:r>
    </w:p>
    <w:p w:rsidR="00421274" w:rsidRPr="00C473D5" w:rsidRDefault="00421274" w:rsidP="0042127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73D5">
        <w:rPr>
          <w:rFonts w:asciiTheme="minorHAnsi" w:hAnsiTheme="minorHAnsi" w:cstheme="minorHAnsi"/>
        </w:rPr>
        <w:t>zawieszeniu działalności Wykonawcy,</w:t>
      </w:r>
    </w:p>
    <w:p w:rsidR="00421274" w:rsidRPr="00C473D5" w:rsidRDefault="00421274" w:rsidP="0042127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73D5">
        <w:rPr>
          <w:rFonts w:asciiTheme="minorHAnsi" w:hAnsiTheme="minorHAnsi" w:cstheme="minorHAnsi"/>
        </w:rPr>
        <w:t>ogłoszeniu likwidacji Wykonawcy.</w:t>
      </w:r>
    </w:p>
    <w:p w:rsidR="00421274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6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2. </w:t>
      </w:r>
      <w:r w:rsidRPr="009F5821">
        <w:rPr>
          <w:rFonts w:asciiTheme="minorHAnsi" w:hAnsiTheme="minorHAnsi" w:cstheme="minorHAnsi"/>
        </w:rPr>
        <w:t>Strony ustalają, że przysługuje im prawo odstąpienia od umowy w następujących przypadkach: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2.1 </w:t>
      </w:r>
      <w:r w:rsidRPr="009F5821">
        <w:rPr>
          <w:rFonts w:asciiTheme="minorHAnsi" w:hAnsiTheme="minorHAnsi" w:cstheme="minorHAnsi"/>
        </w:rPr>
        <w:t>Zamawiający może odstąpić od umowy, jeżeli:</w:t>
      </w:r>
    </w:p>
    <w:p w:rsidR="00421274" w:rsidRPr="00C473D5" w:rsidRDefault="00421274" w:rsidP="00421274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73D5">
        <w:rPr>
          <w:rFonts w:asciiTheme="minorHAnsi" w:hAnsiTheme="minorHAnsi" w:cstheme="minorHAnsi"/>
        </w:rPr>
        <w:lastRenderedPageBreak/>
        <w:t>zostanie ogłoszona upadłość lub likwidacja Wykonawcy,</w:t>
      </w:r>
    </w:p>
    <w:p w:rsidR="00421274" w:rsidRPr="00C473D5" w:rsidRDefault="00421274" w:rsidP="00421274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73D5">
        <w:rPr>
          <w:rFonts w:asciiTheme="minorHAnsi" w:hAnsiTheme="minorHAnsi" w:cstheme="minorHAnsi"/>
        </w:rPr>
        <w:t>w stosunku do Wykonawcy zostało wszczęte postępowania egzekucyjne, a Wykonawca uchyla się od uiszczenia kwoty egzekucji,</w:t>
      </w:r>
    </w:p>
    <w:p w:rsidR="00421274" w:rsidRPr="00C473D5" w:rsidRDefault="00421274" w:rsidP="00421274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473D5">
        <w:rPr>
          <w:rFonts w:asciiTheme="minorHAnsi" w:hAnsiTheme="minorHAnsi" w:cstheme="minorHAnsi"/>
        </w:rPr>
        <w:t>w przypadku określonym w § 7 ust. 1 lit. b) i c).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.2 </w:t>
      </w:r>
      <w:r w:rsidRPr="009F5821">
        <w:rPr>
          <w:rFonts w:asciiTheme="minorHAnsi" w:hAnsiTheme="minorHAnsi" w:cstheme="minorHAnsi"/>
        </w:rPr>
        <w:t>Wykonawca może odstąpić od umowy, jeżeli Zamawiający bez uzasadnionych przyczyn odstąpi od odbioru przedmiotu umowy.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7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1. Zamawiający może naliczyć Wykonawcy kary umowne w przypadku: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a) Odstąpienia od umowy przez Zamawiającego z winy wykonawcy – w wysokości 10% wartości netto przedmiotu umowy.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b) Nieterminowej realizacji dostawy – w wysokości 1 % wartości umowy brutto za każdy dzień opóźnienia.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2. Kary umowne, o których mowa w ust. 1, Wykonawca zapłaci na rzecz Zamawiającego po otrzymaniu właściwej noty obciążeniowej. Naliczenie kar umownych z tytułu odstąpienia od umowy nie wyklucza możliwości dochodzenia przez Zamawiającego kar umownych z tytułu pozostawania w opóźnieniu z realizacją umowy przez Wykonawcę do terminu odstąpienia przez Zamawiającego. Należność z tytułu kar umownych może być potrącona przez Zamawiającego z faktury Wykonawcy.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 xml:space="preserve">3. Wykonawca naliczy Zamawiającemu odsetki ustawowe za nieterminową zapłatę za dostarczony przedmiot umowy, za każdy dzień zwłoki. 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8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Osobami odpowiedzialnymi za realizację niniejszej umowy z prawem do podpisania protokołu zdawczo-odbiorczego ze strony Zamawiającego są: ....................................................................................,</w:t>
      </w:r>
      <w:r>
        <w:rPr>
          <w:rFonts w:asciiTheme="minorHAnsi" w:hAnsiTheme="minorHAnsi" w:cstheme="minorHAnsi"/>
        </w:rPr>
        <w:t>tel.</w:t>
      </w:r>
      <w:r w:rsidRPr="009F5821">
        <w:rPr>
          <w:rFonts w:asciiTheme="minorHAnsi" w:hAnsiTheme="minorHAnsi" w:cstheme="minorHAnsi"/>
        </w:rPr>
        <w:t>....................................... ....................................................................................,tel. .......................................</w:t>
      </w:r>
    </w:p>
    <w:p w:rsidR="00421274" w:rsidRPr="009F5821" w:rsidRDefault="00421274" w:rsidP="0042127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Osobą wyznaczoną do kontaktów podczas realizacji niniejszej umowy ze strony Wykonawcy jest/są: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ind w:left="284" w:firstLine="424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................................................................................., tel. .......................................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................................................................................., tel. .......................................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9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Zmiana umowy wymaga formy pisemnej (aneksu do umowy) pod rygorem nieważności.</w:t>
      </w:r>
    </w:p>
    <w:p w:rsidR="00421274" w:rsidRPr="009F5821" w:rsidRDefault="00421274" w:rsidP="0042127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Zmiana osób, o których mowa w § 8 umowy, nie stanowi zmiany umowy.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10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lastRenderedPageBreak/>
        <w:t>W kwestiach nieuregulowanych umową zastosowanie mają odpowiednie przepisy Kodeksu cywilnego.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11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Spory mogące wyniknąć ze stosunku objętego umową strony poddadzą pod rozstrzygnięcie Sądu powszechnego właściwego dla siedziby Zamawiającego.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§ 12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 xml:space="preserve">Umowę sporządzono w trzech jednobrzmiących egzemplarzach, w tym dwa egzemplarze dla Zamawiającego, a jeden dla Wykonawcy. 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Załączniki</w:t>
      </w:r>
    </w:p>
    <w:p w:rsidR="00421274" w:rsidRPr="009F5821" w:rsidRDefault="00421274" w:rsidP="0042127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Załącznik nr 1 - Opis Przedmiotu Zamówienia.</w:t>
      </w:r>
    </w:p>
    <w:p w:rsidR="00421274" w:rsidRPr="009F5821" w:rsidRDefault="00421274" w:rsidP="0042127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Załącznik nr 2 - Formularz ofertowy załączony do oferty Wykonawcy</w:t>
      </w:r>
    </w:p>
    <w:p w:rsidR="00421274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WYKONAWCA</w:t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  <w:t>ZAMAWIAJĄCY</w:t>
      </w: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21274" w:rsidRPr="009F5821" w:rsidRDefault="00421274" w:rsidP="0042127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5821">
        <w:rPr>
          <w:rFonts w:asciiTheme="minorHAnsi" w:hAnsiTheme="minorHAnsi" w:cstheme="minorHAnsi"/>
        </w:rPr>
        <w:t>...................................</w:t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</w:r>
      <w:r w:rsidRPr="009F582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Pr="009F5821">
        <w:rPr>
          <w:rFonts w:asciiTheme="minorHAnsi" w:hAnsiTheme="minorHAnsi" w:cstheme="minorHAnsi"/>
        </w:rPr>
        <w:t xml:space="preserve">     …...............................</w:t>
      </w:r>
    </w:p>
    <w:p w:rsidR="00FB18D4" w:rsidRPr="00421274" w:rsidRDefault="00FB18D4">
      <w:pPr>
        <w:rPr>
          <w:b/>
        </w:rPr>
      </w:pPr>
    </w:p>
    <w:sectPr w:rsidR="00FB18D4" w:rsidRPr="0042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3A6"/>
    <w:multiLevelType w:val="hybridMultilevel"/>
    <w:tmpl w:val="19DA4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7253"/>
    <w:multiLevelType w:val="hybridMultilevel"/>
    <w:tmpl w:val="053C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964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07A"/>
    <w:multiLevelType w:val="hybridMultilevel"/>
    <w:tmpl w:val="A192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B19B4"/>
    <w:multiLevelType w:val="hybridMultilevel"/>
    <w:tmpl w:val="A42A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D41AD"/>
    <w:multiLevelType w:val="hybridMultilevel"/>
    <w:tmpl w:val="22CAE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DEE4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D2A"/>
    <w:multiLevelType w:val="hybridMultilevel"/>
    <w:tmpl w:val="0402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360AF"/>
    <w:multiLevelType w:val="hybridMultilevel"/>
    <w:tmpl w:val="CEB80E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E524D"/>
    <w:multiLevelType w:val="hybridMultilevel"/>
    <w:tmpl w:val="22BA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03034"/>
    <w:multiLevelType w:val="hybridMultilevel"/>
    <w:tmpl w:val="0EB23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D1E3C"/>
    <w:multiLevelType w:val="hybridMultilevel"/>
    <w:tmpl w:val="3A80CCF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EA43F8"/>
    <w:multiLevelType w:val="hybridMultilevel"/>
    <w:tmpl w:val="9A9A6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74"/>
    <w:rsid w:val="00421274"/>
    <w:rsid w:val="00B771C3"/>
    <w:rsid w:val="00F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35AE9-B63E-422A-BE8C-970D5A9F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2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1266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WOPR WZ</dc:creator>
  <cp:keywords/>
  <dc:description/>
  <cp:lastModifiedBy>WOPR WZ</cp:lastModifiedBy>
  <cp:revision>2</cp:revision>
  <dcterms:created xsi:type="dcterms:W3CDTF">2018-04-06T12:08:00Z</dcterms:created>
  <dcterms:modified xsi:type="dcterms:W3CDTF">2018-04-10T12:35:00Z</dcterms:modified>
</cp:coreProperties>
</file>